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2298" w:rsidRDefault="0076436C" w:rsidP="00602298">
      <w:pPr>
        <w:ind w:left="1708" w:hanging="1708"/>
        <w:jc w:val="both"/>
        <w:rPr>
          <w:b/>
        </w:rPr>
      </w:pPr>
      <w:r>
        <w:rPr>
          <w:noProof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_x0000_s1027" type="#_x0000_t98" style="position:absolute;left:0;text-align:left;margin-left:4.6pt;margin-top:.3pt;width:113.9pt;height:39.75pt;z-index:251658240" fillcolor="#dbe5f1 [660]">
            <v:textbox>
              <w:txbxContent>
                <w:p w:rsidR="007C1A40" w:rsidRPr="007C1A40" w:rsidRDefault="007C1A40" w:rsidP="007C1A40">
                  <w:pPr>
                    <w:jc w:val="center"/>
                    <w:rPr>
                      <w:b/>
                      <w:szCs w:val="28"/>
                    </w:rPr>
                  </w:pPr>
                  <w:r w:rsidRPr="007C1A40">
                    <w:rPr>
                      <w:b/>
                      <w:szCs w:val="28"/>
                    </w:rPr>
                    <w:t>LAMPIRAN 1</w:t>
                  </w:r>
                </w:p>
              </w:txbxContent>
            </v:textbox>
          </v:shape>
        </w:pict>
      </w:r>
      <w:proofErr w:type="gramStart"/>
      <w:r w:rsidR="00602298" w:rsidRPr="007C1A40">
        <w:rPr>
          <w:b/>
          <w:color w:val="FFC4FF" w:themeColor="background1"/>
        </w:rPr>
        <w:t>LAMPIRAN 1</w:t>
      </w:r>
      <w:r w:rsidR="00AC359E" w:rsidRPr="007C1A40">
        <w:rPr>
          <w:b/>
          <w:color w:val="FFC4FF" w:themeColor="background1"/>
        </w:rPr>
        <w:t>.</w:t>
      </w:r>
      <w:proofErr w:type="gramEnd"/>
      <w:r w:rsidR="00AC359E" w:rsidRPr="003A342B">
        <w:rPr>
          <w:b/>
        </w:rPr>
        <w:t xml:space="preserve"> </w:t>
      </w:r>
      <w:r w:rsidR="00AC359E">
        <w:rPr>
          <w:b/>
        </w:rPr>
        <w:t xml:space="preserve"> </w:t>
      </w:r>
      <w:r w:rsidR="007C1A40">
        <w:rPr>
          <w:b/>
        </w:rPr>
        <w:tab/>
      </w:r>
      <w:r w:rsidR="007C1A40">
        <w:rPr>
          <w:b/>
        </w:rPr>
        <w:tab/>
      </w:r>
      <w:r w:rsidR="007C1A40">
        <w:rPr>
          <w:b/>
        </w:rPr>
        <w:tab/>
      </w:r>
      <w:proofErr w:type="spellStart"/>
      <w:r w:rsidR="00AC359E">
        <w:rPr>
          <w:b/>
        </w:rPr>
        <w:t>Standar</w:t>
      </w:r>
      <w:proofErr w:type="spellEnd"/>
      <w:r w:rsidR="00AC359E">
        <w:rPr>
          <w:b/>
        </w:rPr>
        <w:t xml:space="preserve"> Isi Mata </w:t>
      </w:r>
      <w:proofErr w:type="spellStart"/>
      <w:r w:rsidR="00602298">
        <w:rPr>
          <w:b/>
        </w:rPr>
        <w:t>Pelajaran</w:t>
      </w:r>
      <w:proofErr w:type="spellEnd"/>
      <w:r w:rsidR="00602298">
        <w:rPr>
          <w:b/>
        </w:rPr>
        <w:t xml:space="preserve"> </w:t>
      </w:r>
      <w:proofErr w:type="spellStart"/>
      <w:r w:rsidR="00602298">
        <w:rPr>
          <w:b/>
        </w:rPr>
        <w:t>Biologi</w:t>
      </w:r>
      <w:proofErr w:type="spellEnd"/>
      <w:r w:rsidR="00602298">
        <w:rPr>
          <w:b/>
        </w:rPr>
        <w:t xml:space="preserve"> SMP </w:t>
      </w:r>
      <w:proofErr w:type="spellStart"/>
      <w:r w:rsidR="00602298">
        <w:rPr>
          <w:b/>
        </w:rPr>
        <w:t>Kelas</w:t>
      </w:r>
      <w:proofErr w:type="spellEnd"/>
      <w:r w:rsidR="00602298">
        <w:rPr>
          <w:b/>
        </w:rPr>
        <w:t xml:space="preserve"> IX</w:t>
      </w:r>
    </w:p>
    <w:p w:rsidR="00AC359E" w:rsidRDefault="00AC359E" w:rsidP="00602298">
      <w:pPr>
        <w:ind w:left="1708"/>
        <w:jc w:val="both"/>
        <w:rPr>
          <w:b/>
        </w:rPr>
      </w:pPr>
      <w:r>
        <w:rPr>
          <w:b/>
        </w:rPr>
        <w:t xml:space="preserve"> </w:t>
      </w:r>
      <w:r w:rsidR="007C1A40">
        <w:rPr>
          <w:b/>
        </w:rPr>
        <w:tab/>
      </w:r>
      <w:r w:rsidR="007C1A40">
        <w:rPr>
          <w:b/>
        </w:rPr>
        <w:tab/>
      </w:r>
      <w:r w:rsidR="00602298">
        <w:rPr>
          <w:b/>
        </w:rPr>
        <w:t xml:space="preserve">Semester </w:t>
      </w:r>
      <w:proofErr w:type="spellStart"/>
      <w:r w:rsidR="00602298">
        <w:rPr>
          <w:b/>
        </w:rPr>
        <w:t>Ganjil</w:t>
      </w:r>
      <w:proofErr w:type="spellEnd"/>
    </w:p>
    <w:p w:rsidR="00B51D3D" w:rsidRDefault="00B51D3D" w:rsidP="00AC359E"/>
    <w:p w:rsidR="00F633CD" w:rsidRDefault="00F633CD" w:rsidP="00AC359E"/>
    <w:tbl>
      <w:tblPr>
        <w:tblStyle w:val="TableGrid"/>
        <w:tblW w:w="4881" w:type="pct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93"/>
        <w:gridCol w:w="3565"/>
        <w:gridCol w:w="2709"/>
      </w:tblGrid>
      <w:tr w:rsidR="00F633CD" w:rsidRPr="00857C91" w:rsidTr="00602298"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F633CD" w:rsidRPr="00B140D4" w:rsidRDefault="00F633CD" w:rsidP="0048418A">
            <w:pPr>
              <w:tabs>
                <w:tab w:val="right" w:pos="3294"/>
              </w:tabs>
              <w:autoSpaceDE w:val="0"/>
              <w:autoSpaceDN w:val="0"/>
              <w:adjustRightInd w:val="0"/>
              <w:ind w:left="3308" w:hanging="3416"/>
              <w:jc w:val="both"/>
              <w:rPr>
                <w:sz w:val="24"/>
                <w:szCs w:val="24"/>
              </w:rPr>
            </w:pPr>
            <w:r w:rsidRPr="00602298">
              <w:rPr>
                <w:b/>
                <w:bCs/>
                <w:sz w:val="24"/>
                <w:szCs w:val="24"/>
              </w:rPr>
              <w:t>STANDAR KOMPETENSI</w:t>
            </w:r>
            <w:r w:rsidRPr="00B140D4">
              <w:rPr>
                <w:sz w:val="24"/>
                <w:szCs w:val="24"/>
              </w:rPr>
              <w:t xml:space="preserve"> : </w:t>
            </w:r>
            <w:r w:rsidR="00602298" w:rsidRPr="00742695">
              <w:rPr>
                <w:b/>
                <w:bCs/>
                <w:sz w:val="24"/>
                <w:szCs w:val="24"/>
                <w:lang w:val="sv-SE"/>
              </w:rPr>
              <w:t>1</w:t>
            </w:r>
            <w:r w:rsidRPr="00742695">
              <w:rPr>
                <w:b/>
                <w:bCs/>
                <w:color w:val="231D1D"/>
                <w:sz w:val="24"/>
                <w:szCs w:val="24"/>
                <w:lang w:val="sv-SE"/>
              </w:rPr>
              <w:t>.</w:t>
            </w:r>
            <w:r w:rsidRPr="00B140D4">
              <w:rPr>
                <w:bCs/>
                <w:color w:val="231D1D"/>
                <w:sz w:val="24"/>
                <w:szCs w:val="24"/>
                <w:lang w:val="sv-SE"/>
              </w:rPr>
              <w:t xml:space="preserve"> </w:t>
            </w:r>
            <w:r>
              <w:rPr>
                <w:bCs/>
                <w:color w:val="231D1D"/>
                <w:sz w:val="24"/>
                <w:szCs w:val="24"/>
                <w:lang w:val="sv-SE"/>
              </w:rPr>
              <w:t xml:space="preserve"> </w:t>
            </w:r>
            <w:r w:rsidR="0048418A" w:rsidRPr="0048418A">
              <w:rPr>
                <w:b/>
                <w:color w:val="231D1D"/>
                <w:sz w:val="24"/>
                <w:szCs w:val="24"/>
                <w:lang w:val="sv-SE"/>
              </w:rPr>
              <w:t>Memahami berbagai sistem</w:t>
            </w:r>
            <w:r w:rsidR="0048418A" w:rsidRPr="0048418A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="0048418A" w:rsidRPr="0048418A">
              <w:rPr>
                <w:b/>
                <w:sz w:val="24"/>
                <w:szCs w:val="24"/>
              </w:rPr>
              <w:t>dalam</w:t>
            </w:r>
            <w:proofErr w:type="spellEnd"/>
            <w:r w:rsidR="0048418A" w:rsidRPr="0048418A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="0048418A" w:rsidRPr="0048418A">
              <w:rPr>
                <w:b/>
                <w:sz w:val="24"/>
                <w:szCs w:val="24"/>
              </w:rPr>
              <w:t>kehidupan</w:t>
            </w:r>
            <w:proofErr w:type="spellEnd"/>
            <w:r w:rsidR="0048418A" w:rsidRPr="0048418A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="0048418A" w:rsidRPr="0048418A">
              <w:rPr>
                <w:b/>
                <w:sz w:val="24"/>
                <w:szCs w:val="24"/>
              </w:rPr>
              <w:t>manusia</w:t>
            </w:r>
            <w:proofErr w:type="spellEnd"/>
            <w:r w:rsidRPr="0048418A">
              <w:rPr>
                <w:b/>
                <w:sz w:val="24"/>
                <w:szCs w:val="24"/>
              </w:rPr>
              <w:t xml:space="preserve"> </w:t>
            </w:r>
          </w:p>
        </w:tc>
      </w:tr>
      <w:tr w:rsidR="00F633CD" w:rsidRPr="00857C91" w:rsidTr="00602298">
        <w:trPr>
          <w:trHeight w:val="567"/>
        </w:trPr>
        <w:tc>
          <w:tcPr>
            <w:tcW w:w="1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</w:tcPr>
          <w:p w:rsidR="00F633CD" w:rsidRPr="00602298" w:rsidRDefault="00F633CD" w:rsidP="007C1A40">
            <w:pPr>
              <w:tabs>
                <w:tab w:val="right" w:pos="1560"/>
              </w:tabs>
              <w:autoSpaceDE w:val="0"/>
              <w:autoSpaceDN w:val="0"/>
              <w:adjustRightInd w:val="0"/>
              <w:spacing w:line="360" w:lineRule="auto"/>
              <w:ind w:left="-108"/>
              <w:jc w:val="center"/>
              <w:rPr>
                <w:sz w:val="24"/>
                <w:szCs w:val="24"/>
              </w:rPr>
            </w:pPr>
            <w:r w:rsidRPr="00602298">
              <w:rPr>
                <w:sz w:val="24"/>
                <w:szCs w:val="24"/>
              </w:rPr>
              <w:t>KOMPETENSI DASAR</w:t>
            </w:r>
          </w:p>
        </w:tc>
        <w:tc>
          <w:tcPr>
            <w:tcW w:w="1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</w:tcPr>
          <w:p w:rsidR="00F633CD" w:rsidRPr="00602298" w:rsidRDefault="00F633CD" w:rsidP="007C1A40">
            <w:pPr>
              <w:tabs>
                <w:tab w:val="right" w:pos="1560"/>
              </w:tabs>
              <w:autoSpaceDE w:val="0"/>
              <w:autoSpaceDN w:val="0"/>
              <w:adjustRightInd w:val="0"/>
              <w:spacing w:line="360" w:lineRule="auto"/>
              <w:ind w:left="-108"/>
              <w:jc w:val="center"/>
              <w:rPr>
                <w:sz w:val="24"/>
                <w:szCs w:val="24"/>
              </w:rPr>
            </w:pPr>
            <w:r w:rsidRPr="00602298">
              <w:rPr>
                <w:sz w:val="24"/>
                <w:szCs w:val="24"/>
              </w:rPr>
              <w:t>INDIKATOR</w:t>
            </w:r>
          </w:p>
        </w:tc>
        <w:tc>
          <w:tcPr>
            <w:tcW w:w="1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</w:tcPr>
          <w:p w:rsidR="00F633CD" w:rsidRPr="00602298" w:rsidRDefault="00F633CD" w:rsidP="007C1A40">
            <w:pPr>
              <w:tabs>
                <w:tab w:val="right" w:pos="1560"/>
              </w:tabs>
              <w:autoSpaceDE w:val="0"/>
              <w:autoSpaceDN w:val="0"/>
              <w:adjustRightInd w:val="0"/>
              <w:spacing w:line="360" w:lineRule="auto"/>
              <w:ind w:left="-108"/>
              <w:jc w:val="center"/>
              <w:rPr>
                <w:sz w:val="24"/>
                <w:szCs w:val="24"/>
              </w:rPr>
            </w:pPr>
            <w:r w:rsidRPr="00602298">
              <w:rPr>
                <w:sz w:val="24"/>
                <w:szCs w:val="24"/>
              </w:rPr>
              <w:t>MATERI POKOK</w:t>
            </w:r>
          </w:p>
        </w:tc>
      </w:tr>
      <w:tr w:rsidR="00F633CD" w:rsidRPr="00857C91" w:rsidTr="00F633CD">
        <w:trPr>
          <w:trHeight w:val="2025"/>
        </w:trPr>
        <w:tc>
          <w:tcPr>
            <w:tcW w:w="1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3CD" w:rsidRPr="00B140D4" w:rsidRDefault="00654DE0" w:rsidP="00654DE0">
            <w:pPr>
              <w:pStyle w:val="ListParagraph"/>
              <w:numPr>
                <w:ilvl w:val="1"/>
                <w:numId w:val="10"/>
              </w:numPr>
              <w:spacing w:before="60" w:after="60" w:line="240" w:lineRule="auto"/>
              <w:ind w:left="354" w:hanging="378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Mendeskripsikan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sistem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ekskresi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pada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manusia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hubungannya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dengan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kesehatan</w:t>
            </w:r>
            <w:proofErr w:type="spellEnd"/>
          </w:p>
          <w:p w:rsidR="00F633CD" w:rsidRPr="00857C91" w:rsidRDefault="00F633CD" w:rsidP="007C1A40">
            <w:pPr>
              <w:pStyle w:val="ListParagraph"/>
              <w:snapToGrid w:val="0"/>
              <w:ind w:left="372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F633CD" w:rsidRPr="001E0CF1" w:rsidRDefault="00F633CD" w:rsidP="007C1A40">
            <w:pPr>
              <w:snapToGrid w:val="0"/>
              <w:rPr>
                <w:sz w:val="24"/>
                <w:szCs w:val="24"/>
                <w:lang w:eastAsia="ar-SA"/>
              </w:rPr>
            </w:pPr>
          </w:p>
        </w:tc>
        <w:tc>
          <w:tcPr>
            <w:tcW w:w="1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DE0" w:rsidRPr="00654DE0" w:rsidRDefault="00654DE0" w:rsidP="00654DE0">
            <w:pPr>
              <w:numPr>
                <w:ilvl w:val="0"/>
                <w:numId w:val="12"/>
              </w:numPr>
              <w:tabs>
                <w:tab w:val="clear" w:pos="720"/>
                <w:tab w:val="left" w:pos="0"/>
                <w:tab w:val="left" w:pos="253"/>
              </w:tabs>
              <w:ind w:left="252" w:right="-43" w:hanging="265"/>
              <w:rPr>
                <w:sz w:val="24"/>
                <w:szCs w:val="24"/>
                <w:lang w:val="nb-NO"/>
              </w:rPr>
            </w:pPr>
            <w:r w:rsidRPr="00654DE0">
              <w:rPr>
                <w:sz w:val="24"/>
                <w:szCs w:val="24"/>
                <w:lang w:val="id-ID"/>
              </w:rPr>
              <w:t>Menyebutkan macam organ penyusun sistem ekskresi pada manusia &amp; fungsinya masing-masing</w:t>
            </w:r>
          </w:p>
          <w:p w:rsidR="00654DE0" w:rsidRPr="00654DE0" w:rsidRDefault="00654DE0" w:rsidP="00654DE0">
            <w:pPr>
              <w:numPr>
                <w:ilvl w:val="0"/>
                <w:numId w:val="12"/>
              </w:numPr>
              <w:tabs>
                <w:tab w:val="clear" w:pos="720"/>
                <w:tab w:val="left" w:pos="0"/>
                <w:tab w:val="left" w:pos="253"/>
              </w:tabs>
              <w:ind w:left="252" w:right="-43" w:hanging="265"/>
              <w:rPr>
                <w:sz w:val="24"/>
                <w:szCs w:val="24"/>
                <w:lang w:val="nb-NO"/>
              </w:rPr>
            </w:pPr>
            <w:r w:rsidRPr="00654DE0">
              <w:rPr>
                <w:sz w:val="24"/>
                <w:szCs w:val="24"/>
                <w:lang w:val="id-ID"/>
              </w:rPr>
              <w:t>Mendeskripsikan bentuk dan kerja organ-organ penyusun sistem ekskresi pada manusia</w:t>
            </w:r>
          </w:p>
          <w:p w:rsidR="00654DE0" w:rsidRPr="00654DE0" w:rsidRDefault="00654DE0" w:rsidP="00654DE0">
            <w:pPr>
              <w:numPr>
                <w:ilvl w:val="0"/>
                <w:numId w:val="12"/>
              </w:numPr>
              <w:tabs>
                <w:tab w:val="clear" w:pos="720"/>
                <w:tab w:val="left" w:pos="0"/>
                <w:tab w:val="left" w:pos="253"/>
              </w:tabs>
              <w:ind w:left="252" w:right="-43" w:hanging="265"/>
              <w:rPr>
                <w:sz w:val="24"/>
                <w:szCs w:val="24"/>
                <w:lang w:val="id-ID"/>
              </w:rPr>
            </w:pPr>
            <w:r w:rsidRPr="00654DE0">
              <w:rPr>
                <w:sz w:val="24"/>
                <w:szCs w:val="24"/>
                <w:lang w:val="id-ID"/>
              </w:rPr>
              <w:t>Mendeskripsikan fungsi sistem ekskresi</w:t>
            </w:r>
          </w:p>
          <w:p w:rsidR="00F633CD" w:rsidRPr="00654DE0" w:rsidRDefault="006D6702" w:rsidP="00654DE0">
            <w:pPr>
              <w:numPr>
                <w:ilvl w:val="0"/>
                <w:numId w:val="12"/>
              </w:numPr>
              <w:tabs>
                <w:tab w:val="clear" w:pos="720"/>
                <w:tab w:val="left" w:pos="0"/>
                <w:tab w:val="left" w:pos="253"/>
              </w:tabs>
              <w:ind w:left="252" w:right="-43" w:hanging="265"/>
              <w:rPr>
                <w:sz w:val="24"/>
                <w:szCs w:val="24"/>
                <w:lang w:val="id-ID"/>
              </w:rPr>
            </w:pPr>
            <w:r>
              <w:rPr>
                <w:sz w:val="24"/>
                <w:szCs w:val="24"/>
                <w:lang w:val="id-ID"/>
              </w:rPr>
              <w:t>Men</w:t>
            </w:r>
            <w:proofErr w:type="spellStart"/>
            <w:r>
              <w:rPr>
                <w:sz w:val="24"/>
                <w:szCs w:val="24"/>
              </w:rPr>
              <w:t>gidentifikasi</w:t>
            </w:r>
            <w:proofErr w:type="spellEnd"/>
            <w:r w:rsidR="00654DE0" w:rsidRPr="00654DE0">
              <w:rPr>
                <w:sz w:val="24"/>
                <w:szCs w:val="24"/>
                <w:lang w:val="id-ID"/>
              </w:rPr>
              <w:t xml:space="preserve"> contoh kelainan dan penyakit pada sistem ekskresi yang biasa dijumpai dalam kehidupan sehari-hari dan upaya mengatasinya</w:t>
            </w:r>
          </w:p>
        </w:tc>
        <w:tc>
          <w:tcPr>
            <w:tcW w:w="1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3CD" w:rsidRPr="00B140D4" w:rsidRDefault="00654DE0" w:rsidP="007C1A40">
            <w:pPr>
              <w:tabs>
                <w:tab w:val="right" w:pos="1560"/>
              </w:tabs>
              <w:autoSpaceDE w:val="0"/>
              <w:autoSpaceDN w:val="0"/>
              <w:adjustRightInd w:val="0"/>
              <w:spacing w:before="60"/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sv-SE"/>
              </w:rPr>
              <w:t>Sistem Ekskresi</w:t>
            </w:r>
            <w:r w:rsidR="00F51980">
              <w:rPr>
                <w:sz w:val="24"/>
                <w:szCs w:val="24"/>
                <w:lang w:val="sv-SE"/>
              </w:rPr>
              <w:t xml:space="preserve"> Manusia</w:t>
            </w:r>
          </w:p>
          <w:p w:rsidR="00F633CD" w:rsidRPr="00B140D4" w:rsidRDefault="00F633CD" w:rsidP="007C1A40">
            <w:pPr>
              <w:tabs>
                <w:tab w:val="right" w:pos="1560"/>
              </w:tabs>
              <w:autoSpaceDE w:val="0"/>
              <w:autoSpaceDN w:val="0"/>
              <w:adjustRightInd w:val="0"/>
              <w:ind w:left="-108"/>
              <w:jc w:val="both"/>
              <w:rPr>
                <w:sz w:val="24"/>
                <w:szCs w:val="24"/>
              </w:rPr>
            </w:pPr>
          </w:p>
          <w:p w:rsidR="00F633CD" w:rsidRPr="00B140D4" w:rsidRDefault="00F633CD" w:rsidP="007C1A40">
            <w:pPr>
              <w:tabs>
                <w:tab w:val="right" w:pos="1560"/>
              </w:tabs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F633CD" w:rsidRPr="00857C91" w:rsidTr="00F633CD">
        <w:trPr>
          <w:trHeight w:val="2964"/>
        </w:trPr>
        <w:tc>
          <w:tcPr>
            <w:tcW w:w="1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3CD" w:rsidRPr="003D4E80" w:rsidRDefault="00654DE0" w:rsidP="00654DE0">
            <w:pPr>
              <w:pStyle w:val="ListParagraph"/>
              <w:numPr>
                <w:ilvl w:val="1"/>
                <w:numId w:val="10"/>
              </w:numPr>
              <w:spacing w:before="60" w:after="60" w:line="240" w:lineRule="auto"/>
              <w:ind w:left="396" w:hanging="420"/>
              <w:rPr>
                <w:rFonts w:ascii="Times New Roman" w:hAnsi="Times New Roman" w:cs="Times New Roman"/>
                <w:sz w:val="24"/>
                <w:szCs w:val="24"/>
                <w:lang w:val="nb-N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nb-NO"/>
              </w:rPr>
              <w:t>Mendeskripsikan sistem reproduksi dan penyakit yang berhubungan dengan sistem reproduksi pada manusia</w:t>
            </w:r>
          </w:p>
          <w:p w:rsidR="00F633CD" w:rsidRPr="00857C91" w:rsidRDefault="00F633CD" w:rsidP="007C1A40">
            <w:pPr>
              <w:tabs>
                <w:tab w:val="right" w:pos="1560"/>
              </w:tabs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1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B09" w:rsidRPr="00E52B09" w:rsidRDefault="00E52B09" w:rsidP="00E52B09">
            <w:pPr>
              <w:numPr>
                <w:ilvl w:val="0"/>
                <w:numId w:val="3"/>
              </w:numPr>
              <w:tabs>
                <w:tab w:val="clear" w:pos="720"/>
                <w:tab w:val="num" w:pos="309"/>
              </w:tabs>
              <w:spacing w:before="60" w:after="60"/>
              <w:ind w:left="309" w:hanging="309"/>
              <w:rPr>
                <w:sz w:val="24"/>
                <w:szCs w:val="24"/>
                <w:lang w:val="sv-SE"/>
              </w:rPr>
            </w:pPr>
            <w:r w:rsidRPr="00E52B09">
              <w:rPr>
                <w:sz w:val="24"/>
                <w:szCs w:val="24"/>
                <w:lang w:val="id-ID"/>
              </w:rPr>
              <w:t>Menyebutkan macam organ penyusun sistem reproduksi pada manusia</w:t>
            </w:r>
          </w:p>
          <w:p w:rsidR="00E52B09" w:rsidRPr="00E52B09" w:rsidRDefault="00E52B09" w:rsidP="00E52B09">
            <w:pPr>
              <w:numPr>
                <w:ilvl w:val="0"/>
                <w:numId w:val="3"/>
              </w:numPr>
              <w:tabs>
                <w:tab w:val="clear" w:pos="720"/>
                <w:tab w:val="num" w:pos="309"/>
              </w:tabs>
              <w:spacing w:before="60" w:after="60"/>
              <w:ind w:left="309" w:hanging="309"/>
              <w:rPr>
                <w:sz w:val="24"/>
                <w:szCs w:val="24"/>
                <w:lang w:val="sv-SE"/>
              </w:rPr>
            </w:pPr>
            <w:r w:rsidRPr="00E52B09">
              <w:rPr>
                <w:sz w:val="24"/>
                <w:szCs w:val="24"/>
                <w:lang w:val="id-ID"/>
              </w:rPr>
              <w:t>Mendeskripsikan fungsi sistem reproduksi dan proses perkembangan janin</w:t>
            </w:r>
          </w:p>
          <w:p w:rsidR="00F633CD" w:rsidRPr="00E52B09" w:rsidRDefault="006D6702" w:rsidP="00E52B09">
            <w:pPr>
              <w:numPr>
                <w:ilvl w:val="0"/>
                <w:numId w:val="3"/>
              </w:numPr>
              <w:tabs>
                <w:tab w:val="clear" w:pos="720"/>
                <w:tab w:val="num" w:pos="309"/>
              </w:tabs>
              <w:spacing w:before="60" w:after="60"/>
              <w:ind w:left="309" w:hanging="309"/>
              <w:rPr>
                <w:sz w:val="24"/>
                <w:szCs w:val="24"/>
                <w:lang w:val="sv-SE"/>
              </w:rPr>
            </w:pPr>
            <w:r>
              <w:rPr>
                <w:sz w:val="24"/>
                <w:szCs w:val="24"/>
                <w:lang w:val="id-ID"/>
              </w:rPr>
              <w:t>Men</w:t>
            </w:r>
            <w:proofErr w:type="spellStart"/>
            <w:r>
              <w:rPr>
                <w:sz w:val="24"/>
                <w:szCs w:val="24"/>
              </w:rPr>
              <w:t>gidentifikasi</w:t>
            </w:r>
            <w:proofErr w:type="spellEnd"/>
            <w:r w:rsidR="00E52B09" w:rsidRPr="00654DE0">
              <w:rPr>
                <w:sz w:val="24"/>
                <w:szCs w:val="24"/>
                <w:lang w:val="id-ID"/>
              </w:rPr>
              <w:t xml:space="preserve"> contoh kelainan d</w:t>
            </w:r>
            <w:r w:rsidR="00E52B09">
              <w:rPr>
                <w:sz w:val="24"/>
                <w:szCs w:val="24"/>
                <w:lang w:val="id-ID"/>
              </w:rPr>
              <w:t xml:space="preserve">an penyakit pada sistem </w:t>
            </w:r>
            <w:proofErr w:type="spellStart"/>
            <w:r w:rsidR="00E52B09">
              <w:rPr>
                <w:sz w:val="24"/>
                <w:szCs w:val="24"/>
              </w:rPr>
              <w:t>reproduksi</w:t>
            </w:r>
            <w:proofErr w:type="spellEnd"/>
            <w:r w:rsidR="00E52B09" w:rsidRPr="00654DE0">
              <w:rPr>
                <w:sz w:val="24"/>
                <w:szCs w:val="24"/>
                <w:lang w:val="id-ID"/>
              </w:rPr>
              <w:t xml:space="preserve"> yang biasa dijumpai dalam kehidupan sehari-hari dan upaya mengatasinya</w:t>
            </w:r>
          </w:p>
        </w:tc>
        <w:tc>
          <w:tcPr>
            <w:tcW w:w="1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3CD" w:rsidRPr="00857C91" w:rsidRDefault="00E52B09" w:rsidP="00742695">
            <w:pPr>
              <w:tabs>
                <w:tab w:val="right" w:pos="1560"/>
              </w:tabs>
              <w:autoSpaceDE w:val="0"/>
              <w:autoSpaceDN w:val="0"/>
              <w:adjustRightInd w:val="0"/>
              <w:spacing w:before="60"/>
              <w:ind w:left="-108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Sistem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Reproduksi</w:t>
            </w:r>
            <w:proofErr w:type="spellEnd"/>
            <w:r w:rsidR="00742695">
              <w:rPr>
                <w:sz w:val="24"/>
                <w:szCs w:val="24"/>
              </w:rPr>
              <w:t xml:space="preserve"> </w:t>
            </w:r>
            <w:proofErr w:type="spellStart"/>
            <w:r w:rsidR="00742695">
              <w:rPr>
                <w:sz w:val="24"/>
                <w:szCs w:val="24"/>
              </w:rPr>
              <w:t>Manusia</w:t>
            </w:r>
            <w:proofErr w:type="spellEnd"/>
          </w:p>
          <w:p w:rsidR="00F633CD" w:rsidRPr="00857C91" w:rsidRDefault="00F633CD" w:rsidP="007C1A40">
            <w:pPr>
              <w:tabs>
                <w:tab w:val="right" w:pos="1560"/>
              </w:tabs>
              <w:autoSpaceDE w:val="0"/>
              <w:autoSpaceDN w:val="0"/>
              <w:adjustRightInd w:val="0"/>
              <w:spacing w:line="480" w:lineRule="auto"/>
              <w:ind w:left="-108"/>
              <w:jc w:val="center"/>
              <w:rPr>
                <w:sz w:val="24"/>
                <w:szCs w:val="24"/>
              </w:rPr>
            </w:pPr>
          </w:p>
          <w:p w:rsidR="00F633CD" w:rsidRPr="00857C91" w:rsidRDefault="00F633CD" w:rsidP="007C1A40">
            <w:pPr>
              <w:tabs>
                <w:tab w:val="right" w:pos="1560"/>
              </w:tabs>
              <w:autoSpaceDE w:val="0"/>
              <w:autoSpaceDN w:val="0"/>
              <w:adjustRightInd w:val="0"/>
              <w:spacing w:line="480" w:lineRule="auto"/>
              <w:ind w:left="-108"/>
              <w:jc w:val="center"/>
              <w:rPr>
                <w:sz w:val="24"/>
                <w:szCs w:val="24"/>
              </w:rPr>
            </w:pPr>
          </w:p>
          <w:p w:rsidR="00F633CD" w:rsidRPr="00857C91" w:rsidRDefault="00F633CD" w:rsidP="007C1A40">
            <w:pPr>
              <w:tabs>
                <w:tab w:val="right" w:pos="1560"/>
              </w:tabs>
              <w:autoSpaceDE w:val="0"/>
              <w:autoSpaceDN w:val="0"/>
              <w:adjustRightInd w:val="0"/>
              <w:spacing w:line="480" w:lineRule="auto"/>
              <w:ind w:left="-108"/>
              <w:jc w:val="center"/>
              <w:rPr>
                <w:sz w:val="24"/>
                <w:szCs w:val="24"/>
              </w:rPr>
            </w:pPr>
          </w:p>
          <w:p w:rsidR="00F633CD" w:rsidRPr="00857C91" w:rsidRDefault="00F633CD" w:rsidP="007C1A40">
            <w:pPr>
              <w:tabs>
                <w:tab w:val="right" w:pos="1560"/>
              </w:tabs>
              <w:autoSpaceDE w:val="0"/>
              <w:autoSpaceDN w:val="0"/>
              <w:adjustRightInd w:val="0"/>
              <w:spacing w:line="480" w:lineRule="auto"/>
              <w:rPr>
                <w:sz w:val="24"/>
                <w:szCs w:val="24"/>
              </w:rPr>
            </w:pPr>
          </w:p>
        </w:tc>
      </w:tr>
      <w:tr w:rsidR="00F633CD" w:rsidRPr="00857C91" w:rsidTr="00F633CD">
        <w:trPr>
          <w:trHeight w:val="1998"/>
        </w:trPr>
        <w:tc>
          <w:tcPr>
            <w:tcW w:w="1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3CD" w:rsidRPr="003D4E80" w:rsidRDefault="00E52B09" w:rsidP="00E52B09">
            <w:pPr>
              <w:pStyle w:val="ListParagraph"/>
              <w:numPr>
                <w:ilvl w:val="1"/>
                <w:numId w:val="10"/>
              </w:numPr>
              <w:spacing w:before="60" w:after="60" w:line="240" w:lineRule="auto"/>
              <w:ind w:left="410" w:hanging="410"/>
              <w:rPr>
                <w:rFonts w:ascii="Times New Roman" w:hAnsi="Times New Roman" w:cs="Times New Roman"/>
                <w:sz w:val="24"/>
                <w:szCs w:val="24"/>
                <w:lang w:val="pt-B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>Mendeskripsikan sistem koordinasi dan alat indera pada manusia dan hubungannya dengan kesehatan</w:t>
            </w:r>
          </w:p>
        </w:tc>
        <w:tc>
          <w:tcPr>
            <w:tcW w:w="1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B09" w:rsidRDefault="00E52B09" w:rsidP="00E52B09">
            <w:pPr>
              <w:widowControl w:val="0"/>
              <w:numPr>
                <w:ilvl w:val="0"/>
                <w:numId w:val="1"/>
              </w:numPr>
              <w:tabs>
                <w:tab w:val="clear" w:pos="442"/>
              </w:tabs>
              <w:suppressAutoHyphens/>
              <w:snapToGrid w:val="0"/>
              <w:ind w:left="309" w:hanging="309"/>
              <w:rPr>
                <w:sz w:val="24"/>
                <w:szCs w:val="24"/>
                <w:lang w:eastAsia="ar-SA"/>
              </w:rPr>
            </w:pPr>
            <w:r w:rsidRPr="00E52B09">
              <w:rPr>
                <w:sz w:val="24"/>
                <w:szCs w:val="24"/>
                <w:lang w:val="id-ID"/>
              </w:rPr>
              <w:t>Mendeskripsikan fungsi otak, fungsi sumsum tulang belakang, dan sel saraf dalam sistem koordinasi</w:t>
            </w:r>
          </w:p>
          <w:p w:rsidR="00E52B09" w:rsidRDefault="00E52B09" w:rsidP="00E52B09">
            <w:pPr>
              <w:widowControl w:val="0"/>
              <w:numPr>
                <w:ilvl w:val="0"/>
                <w:numId w:val="1"/>
              </w:numPr>
              <w:tabs>
                <w:tab w:val="clear" w:pos="442"/>
              </w:tabs>
              <w:suppressAutoHyphens/>
              <w:snapToGrid w:val="0"/>
              <w:ind w:left="309" w:hanging="309"/>
              <w:rPr>
                <w:sz w:val="24"/>
                <w:szCs w:val="24"/>
                <w:lang w:eastAsia="ar-SA"/>
              </w:rPr>
            </w:pPr>
            <w:r w:rsidRPr="00E52B09">
              <w:rPr>
                <w:sz w:val="24"/>
                <w:szCs w:val="24"/>
                <w:lang w:val="id-ID"/>
              </w:rPr>
              <w:t xml:space="preserve">Membandingkan bentuk bagian organ penyusun sistem koordinasi dan alat indera </w:t>
            </w:r>
            <w:r>
              <w:rPr>
                <w:sz w:val="24"/>
                <w:szCs w:val="24"/>
                <w:lang w:val="id-ID"/>
              </w:rPr>
              <w:t xml:space="preserve"> pada manusia</w:t>
            </w:r>
          </w:p>
          <w:p w:rsidR="00E52B09" w:rsidRDefault="006D6702" w:rsidP="00F51980">
            <w:pPr>
              <w:widowControl w:val="0"/>
              <w:numPr>
                <w:ilvl w:val="0"/>
                <w:numId w:val="1"/>
              </w:numPr>
              <w:tabs>
                <w:tab w:val="clear" w:pos="442"/>
              </w:tabs>
              <w:suppressAutoHyphens/>
              <w:snapToGrid w:val="0"/>
              <w:ind w:left="309" w:hanging="309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val="id-ID"/>
              </w:rPr>
              <w:t>Men</w:t>
            </w:r>
            <w:proofErr w:type="spellStart"/>
            <w:r>
              <w:rPr>
                <w:sz w:val="24"/>
                <w:szCs w:val="24"/>
              </w:rPr>
              <w:t>gidentifikasi</w:t>
            </w:r>
            <w:proofErr w:type="spellEnd"/>
            <w:r w:rsidR="00E52B09" w:rsidRPr="00E52B09">
              <w:rPr>
                <w:sz w:val="24"/>
                <w:szCs w:val="24"/>
                <w:lang w:val="id-ID"/>
              </w:rPr>
              <w:t xml:space="preserve"> contoh kelainan dan penyakit pada alat indera yang  biasa dijumpai dalam kehidupan sehari-hari dan upaya mengatasinya</w:t>
            </w:r>
          </w:p>
          <w:p w:rsidR="007F7A0A" w:rsidRPr="003D4E80" w:rsidRDefault="007F7A0A" w:rsidP="007F7A0A">
            <w:pPr>
              <w:widowControl w:val="0"/>
              <w:suppressAutoHyphens/>
              <w:snapToGrid w:val="0"/>
              <w:rPr>
                <w:sz w:val="24"/>
                <w:szCs w:val="24"/>
                <w:lang w:eastAsia="ar-SA"/>
              </w:rPr>
            </w:pPr>
          </w:p>
        </w:tc>
        <w:tc>
          <w:tcPr>
            <w:tcW w:w="1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3CD" w:rsidRPr="00857C91" w:rsidRDefault="00F51980" w:rsidP="004E512A">
            <w:pPr>
              <w:tabs>
                <w:tab w:val="right" w:pos="1560"/>
              </w:tabs>
              <w:autoSpaceDE w:val="0"/>
              <w:autoSpaceDN w:val="0"/>
              <w:adjustRightInd w:val="0"/>
              <w:spacing w:before="60"/>
              <w:ind w:left="-108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Sistem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Koordinasi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 w:rsidR="004E512A">
              <w:rPr>
                <w:sz w:val="24"/>
                <w:szCs w:val="24"/>
              </w:rPr>
              <w:t>Manusia</w:t>
            </w:r>
            <w:proofErr w:type="spellEnd"/>
          </w:p>
        </w:tc>
      </w:tr>
      <w:tr w:rsidR="00742695" w:rsidRPr="00857C91" w:rsidTr="003C6B6B">
        <w:trPr>
          <w:trHeight w:val="458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742695" w:rsidRPr="003C6B6B" w:rsidRDefault="00742695" w:rsidP="003C6B6B">
            <w:pPr>
              <w:tabs>
                <w:tab w:val="right" w:pos="3294"/>
              </w:tabs>
              <w:autoSpaceDE w:val="0"/>
              <w:autoSpaceDN w:val="0"/>
              <w:adjustRightInd w:val="0"/>
              <w:ind w:left="3308" w:hanging="3416"/>
              <w:jc w:val="center"/>
              <w:rPr>
                <w:b/>
                <w:bCs/>
                <w:color w:val="231D1D"/>
                <w:sz w:val="24"/>
                <w:szCs w:val="24"/>
                <w:lang w:val="sv-SE"/>
              </w:rPr>
            </w:pPr>
            <w:r w:rsidRPr="00602298">
              <w:rPr>
                <w:b/>
                <w:bCs/>
                <w:sz w:val="24"/>
                <w:szCs w:val="24"/>
              </w:rPr>
              <w:lastRenderedPageBreak/>
              <w:t xml:space="preserve">STANDAR </w:t>
            </w:r>
            <w:r w:rsidRPr="00742695">
              <w:rPr>
                <w:b/>
                <w:bCs/>
                <w:sz w:val="24"/>
                <w:szCs w:val="24"/>
              </w:rPr>
              <w:t xml:space="preserve">KOMPETENSI : </w:t>
            </w:r>
            <w:r w:rsidRPr="00742695">
              <w:rPr>
                <w:b/>
                <w:bCs/>
                <w:sz w:val="24"/>
                <w:szCs w:val="24"/>
                <w:lang w:val="sv-SE"/>
              </w:rPr>
              <w:t>2</w:t>
            </w:r>
            <w:r w:rsidRPr="00742695">
              <w:rPr>
                <w:b/>
                <w:bCs/>
                <w:color w:val="231D1D"/>
                <w:sz w:val="24"/>
                <w:szCs w:val="24"/>
                <w:lang w:val="sv-SE"/>
              </w:rPr>
              <w:t xml:space="preserve">.  Memahami </w:t>
            </w:r>
            <w:r>
              <w:rPr>
                <w:b/>
                <w:bCs/>
                <w:color w:val="231D1D"/>
                <w:sz w:val="24"/>
                <w:szCs w:val="24"/>
                <w:lang w:val="sv-SE"/>
              </w:rPr>
              <w:t>kelangsungan hidup makhluk</w:t>
            </w:r>
            <w:r w:rsidR="0018031D">
              <w:rPr>
                <w:b/>
                <w:bCs/>
                <w:color w:val="231D1D"/>
                <w:sz w:val="24"/>
                <w:szCs w:val="24"/>
                <w:lang w:val="sv-SE"/>
              </w:rPr>
              <w:t xml:space="preserve"> hidup</w:t>
            </w:r>
            <w:bookmarkStart w:id="0" w:name="_GoBack"/>
            <w:bookmarkEnd w:id="0"/>
          </w:p>
        </w:tc>
      </w:tr>
      <w:tr w:rsidR="009631A5" w:rsidRPr="00857C91" w:rsidTr="007C1A40">
        <w:trPr>
          <w:trHeight w:val="689"/>
        </w:trPr>
        <w:tc>
          <w:tcPr>
            <w:tcW w:w="1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5B3D7" w:themeFill="accent1" w:themeFillTint="99"/>
            <w:vAlign w:val="center"/>
          </w:tcPr>
          <w:p w:rsidR="009631A5" w:rsidRPr="00602298" w:rsidRDefault="009631A5" w:rsidP="007C1A40">
            <w:pPr>
              <w:tabs>
                <w:tab w:val="right" w:pos="1560"/>
              </w:tabs>
              <w:autoSpaceDE w:val="0"/>
              <w:autoSpaceDN w:val="0"/>
              <w:adjustRightInd w:val="0"/>
              <w:spacing w:line="360" w:lineRule="auto"/>
              <w:ind w:left="-108"/>
              <w:jc w:val="center"/>
              <w:rPr>
                <w:sz w:val="24"/>
                <w:szCs w:val="24"/>
              </w:rPr>
            </w:pPr>
            <w:r w:rsidRPr="00602298">
              <w:rPr>
                <w:sz w:val="24"/>
                <w:szCs w:val="24"/>
              </w:rPr>
              <w:t>KOMPETENSI DASAR</w:t>
            </w:r>
          </w:p>
        </w:tc>
        <w:tc>
          <w:tcPr>
            <w:tcW w:w="1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5B3D7" w:themeFill="accent1" w:themeFillTint="99"/>
            <w:vAlign w:val="center"/>
          </w:tcPr>
          <w:p w:rsidR="009631A5" w:rsidRPr="00602298" w:rsidRDefault="009631A5" w:rsidP="007C1A40">
            <w:pPr>
              <w:tabs>
                <w:tab w:val="right" w:pos="1560"/>
              </w:tabs>
              <w:autoSpaceDE w:val="0"/>
              <w:autoSpaceDN w:val="0"/>
              <w:adjustRightInd w:val="0"/>
              <w:spacing w:line="360" w:lineRule="auto"/>
              <w:ind w:left="-108"/>
              <w:jc w:val="center"/>
              <w:rPr>
                <w:sz w:val="24"/>
                <w:szCs w:val="24"/>
              </w:rPr>
            </w:pPr>
            <w:r w:rsidRPr="00602298">
              <w:rPr>
                <w:sz w:val="24"/>
                <w:szCs w:val="24"/>
              </w:rPr>
              <w:t>INDIKATOR</w:t>
            </w:r>
          </w:p>
        </w:tc>
        <w:tc>
          <w:tcPr>
            <w:tcW w:w="1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5B3D7" w:themeFill="accent1" w:themeFillTint="99"/>
            <w:vAlign w:val="center"/>
          </w:tcPr>
          <w:p w:rsidR="009631A5" w:rsidRPr="00602298" w:rsidRDefault="009631A5" w:rsidP="007C1A40">
            <w:pPr>
              <w:tabs>
                <w:tab w:val="right" w:pos="1560"/>
              </w:tabs>
              <w:autoSpaceDE w:val="0"/>
              <w:autoSpaceDN w:val="0"/>
              <w:adjustRightInd w:val="0"/>
              <w:spacing w:line="360" w:lineRule="auto"/>
              <w:ind w:left="-108"/>
              <w:jc w:val="center"/>
              <w:rPr>
                <w:sz w:val="24"/>
                <w:szCs w:val="24"/>
              </w:rPr>
            </w:pPr>
            <w:r w:rsidRPr="00602298">
              <w:rPr>
                <w:sz w:val="24"/>
                <w:szCs w:val="24"/>
              </w:rPr>
              <w:t>MATERI POKOK</w:t>
            </w:r>
          </w:p>
        </w:tc>
      </w:tr>
      <w:tr w:rsidR="00742695" w:rsidRPr="00857C91" w:rsidTr="00F633CD">
        <w:trPr>
          <w:trHeight w:val="2139"/>
        </w:trPr>
        <w:tc>
          <w:tcPr>
            <w:tcW w:w="1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695" w:rsidRPr="009631A5" w:rsidRDefault="009631A5" w:rsidP="009631A5">
            <w:pPr>
              <w:ind w:left="360" w:hanging="360"/>
              <w:rPr>
                <w:noProof/>
                <w:sz w:val="24"/>
                <w:szCs w:val="24"/>
              </w:rPr>
            </w:pPr>
            <w:r>
              <w:rPr>
                <w:color w:val="231D1D"/>
                <w:sz w:val="24"/>
                <w:szCs w:val="24"/>
              </w:rPr>
              <w:t xml:space="preserve">2.1 </w:t>
            </w:r>
            <w:proofErr w:type="spellStart"/>
            <w:r>
              <w:rPr>
                <w:color w:val="231D1D"/>
                <w:sz w:val="24"/>
                <w:szCs w:val="24"/>
              </w:rPr>
              <w:t>Mengidentifikasi</w:t>
            </w:r>
            <w:proofErr w:type="spellEnd"/>
            <w:r>
              <w:rPr>
                <w:color w:val="231D1D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231D1D"/>
                <w:sz w:val="24"/>
                <w:szCs w:val="24"/>
              </w:rPr>
              <w:t>kelangsungan</w:t>
            </w:r>
            <w:proofErr w:type="spellEnd"/>
            <w:r>
              <w:rPr>
                <w:color w:val="231D1D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231D1D"/>
                <w:sz w:val="24"/>
                <w:szCs w:val="24"/>
              </w:rPr>
              <w:t>hidup</w:t>
            </w:r>
            <w:proofErr w:type="spellEnd"/>
            <w:r>
              <w:rPr>
                <w:color w:val="231D1D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231D1D"/>
                <w:sz w:val="24"/>
                <w:szCs w:val="24"/>
              </w:rPr>
              <w:t>makhluk</w:t>
            </w:r>
            <w:proofErr w:type="spellEnd"/>
            <w:r>
              <w:rPr>
                <w:color w:val="231D1D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231D1D"/>
                <w:sz w:val="24"/>
                <w:szCs w:val="24"/>
              </w:rPr>
              <w:t>hidup</w:t>
            </w:r>
            <w:proofErr w:type="spellEnd"/>
            <w:r>
              <w:rPr>
                <w:color w:val="231D1D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231D1D"/>
                <w:sz w:val="24"/>
                <w:szCs w:val="24"/>
              </w:rPr>
              <w:t>melalui</w:t>
            </w:r>
            <w:proofErr w:type="spellEnd"/>
            <w:r>
              <w:rPr>
                <w:color w:val="231D1D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231D1D"/>
                <w:sz w:val="24"/>
                <w:szCs w:val="24"/>
              </w:rPr>
              <w:t>adaptasi</w:t>
            </w:r>
            <w:proofErr w:type="spellEnd"/>
            <w:r>
              <w:rPr>
                <w:color w:val="231D1D"/>
                <w:sz w:val="24"/>
                <w:szCs w:val="24"/>
              </w:rPr>
              <w:t xml:space="preserve">, </w:t>
            </w:r>
            <w:proofErr w:type="spellStart"/>
            <w:r>
              <w:rPr>
                <w:color w:val="231D1D"/>
                <w:sz w:val="24"/>
                <w:szCs w:val="24"/>
              </w:rPr>
              <w:t>seleksi</w:t>
            </w:r>
            <w:proofErr w:type="spellEnd"/>
            <w:r>
              <w:rPr>
                <w:color w:val="231D1D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231D1D"/>
                <w:sz w:val="24"/>
                <w:szCs w:val="24"/>
              </w:rPr>
              <w:t>alam</w:t>
            </w:r>
            <w:proofErr w:type="spellEnd"/>
            <w:r>
              <w:rPr>
                <w:color w:val="231D1D"/>
                <w:sz w:val="24"/>
                <w:szCs w:val="24"/>
              </w:rPr>
              <w:t xml:space="preserve">, </w:t>
            </w:r>
            <w:proofErr w:type="spellStart"/>
            <w:r>
              <w:rPr>
                <w:color w:val="231D1D"/>
                <w:sz w:val="24"/>
                <w:szCs w:val="24"/>
              </w:rPr>
              <w:t>dan</w:t>
            </w:r>
            <w:proofErr w:type="spellEnd"/>
            <w:r>
              <w:rPr>
                <w:color w:val="231D1D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231D1D"/>
                <w:sz w:val="24"/>
                <w:szCs w:val="24"/>
              </w:rPr>
              <w:t>perkembangbiakan</w:t>
            </w:r>
            <w:proofErr w:type="spellEnd"/>
          </w:p>
          <w:p w:rsidR="00742695" w:rsidRPr="004F6049" w:rsidRDefault="00742695" w:rsidP="007C1A40">
            <w:pPr>
              <w:pStyle w:val="ListParagraph"/>
              <w:snapToGrid w:val="0"/>
              <w:ind w:left="372"/>
              <w:contextualSpacing w:val="0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12A" w:rsidRPr="004E512A" w:rsidRDefault="004E512A" w:rsidP="004E512A">
            <w:pPr>
              <w:numPr>
                <w:ilvl w:val="0"/>
                <w:numId w:val="4"/>
              </w:numPr>
              <w:tabs>
                <w:tab w:val="clear" w:pos="720"/>
                <w:tab w:val="num" w:pos="309"/>
              </w:tabs>
              <w:autoSpaceDE w:val="0"/>
              <w:autoSpaceDN w:val="0"/>
              <w:ind w:left="309" w:right="101" w:hanging="309"/>
              <w:rPr>
                <w:noProof/>
                <w:sz w:val="24"/>
                <w:szCs w:val="24"/>
                <w:lang w:val="id-ID"/>
              </w:rPr>
            </w:pPr>
            <w:r w:rsidRPr="004E512A">
              <w:rPr>
                <w:sz w:val="24"/>
                <w:szCs w:val="24"/>
                <w:lang w:val="id-ID"/>
              </w:rPr>
              <w:t>Mengaitkan perilaku adaptasi hewan tertentu di lingkungannya untuk mendukung kelangsungan hidup</w:t>
            </w:r>
          </w:p>
          <w:p w:rsidR="004E512A" w:rsidRPr="004E512A" w:rsidRDefault="004E512A" w:rsidP="004E512A">
            <w:pPr>
              <w:numPr>
                <w:ilvl w:val="0"/>
                <w:numId w:val="4"/>
              </w:numPr>
              <w:tabs>
                <w:tab w:val="clear" w:pos="720"/>
                <w:tab w:val="num" w:pos="309"/>
              </w:tabs>
              <w:autoSpaceDE w:val="0"/>
              <w:autoSpaceDN w:val="0"/>
              <w:ind w:left="309" w:right="101" w:hanging="309"/>
              <w:rPr>
                <w:noProof/>
                <w:sz w:val="24"/>
                <w:szCs w:val="24"/>
                <w:lang w:val="id-ID"/>
              </w:rPr>
            </w:pPr>
            <w:r w:rsidRPr="004E512A">
              <w:rPr>
                <w:sz w:val="24"/>
                <w:szCs w:val="24"/>
                <w:lang w:val="id-ID"/>
              </w:rPr>
              <w:t>Memprediksi punahnya beberapa jenis makhluk hidup akibat seleksi alam hubungannya dengan kemampuan yang dimiliki</w:t>
            </w:r>
          </w:p>
          <w:p w:rsidR="004E512A" w:rsidRPr="004E512A" w:rsidRDefault="004E512A" w:rsidP="004E512A">
            <w:pPr>
              <w:numPr>
                <w:ilvl w:val="0"/>
                <w:numId w:val="4"/>
              </w:numPr>
              <w:tabs>
                <w:tab w:val="clear" w:pos="720"/>
                <w:tab w:val="num" w:pos="309"/>
              </w:tabs>
              <w:autoSpaceDE w:val="0"/>
              <w:autoSpaceDN w:val="0"/>
              <w:ind w:left="309" w:right="101" w:hanging="309"/>
              <w:rPr>
                <w:noProof/>
                <w:sz w:val="24"/>
                <w:szCs w:val="24"/>
                <w:lang w:val="id-ID"/>
              </w:rPr>
            </w:pPr>
            <w:r w:rsidRPr="004E512A">
              <w:rPr>
                <w:sz w:val="24"/>
                <w:szCs w:val="24"/>
                <w:lang w:val="id-ID"/>
              </w:rPr>
              <w:t>Menjelaskan peran perkembangbiakan bagi kelangsungan hidup</w:t>
            </w:r>
          </w:p>
          <w:p w:rsidR="00742695" w:rsidRPr="004E512A" w:rsidRDefault="004E512A" w:rsidP="004E512A">
            <w:pPr>
              <w:numPr>
                <w:ilvl w:val="0"/>
                <w:numId w:val="4"/>
              </w:numPr>
              <w:tabs>
                <w:tab w:val="clear" w:pos="720"/>
                <w:tab w:val="num" w:pos="309"/>
              </w:tabs>
              <w:autoSpaceDE w:val="0"/>
              <w:autoSpaceDN w:val="0"/>
              <w:ind w:left="309" w:right="101" w:hanging="309"/>
              <w:rPr>
                <w:noProof/>
                <w:sz w:val="24"/>
                <w:szCs w:val="24"/>
                <w:lang w:val="id-ID"/>
              </w:rPr>
            </w:pPr>
            <w:r w:rsidRPr="004E512A">
              <w:rPr>
                <w:sz w:val="24"/>
                <w:szCs w:val="24"/>
                <w:lang w:val="id-ID"/>
              </w:rPr>
              <w:t>Mendeskripsikan cara perkembangbiakan bagi kelangsungan hidup</w:t>
            </w:r>
          </w:p>
        </w:tc>
        <w:tc>
          <w:tcPr>
            <w:tcW w:w="1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695" w:rsidRPr="004F6049" w:rsidRDefault="004E512A" w:rsidP="007C1A40">
            <w:pPr>
              <w:jc w:val="center"/>
              <w:rPr>
                <w:sz w:val="24"/>
                <w:szCs w:val="24"/>
                <w:lang w:val="fi-FI"/>
              </w:rPr>
            </w:pPr>
            <w:r>
              <w:rPr>
                <w:sz w:val="24"/>
                <w:szCs w:val="24"/>
                <w:lang w:val="fi-FI"/>
              </w:rPr>
              <w:t>Kelangsungan Hidup Makhluk Hidup</w:t>
            </w:r>
          </w:p>
        </w:tc>
      </w:tr>
      <w:tr w:rsidR="00742695" w:rsidRPr="00857C91" w:rsidTr="007F7A0A">
        <w:trPr>
          <w:trHeight w:val="1182"/>
        </w:trPr>
        <w:tc>
          <w:tcPr>
            <w:tcW w:w="1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695" w:rsidRPr="00F633CD" w:rsidRDefault="005667C1" w:rsidP="005667C1">
            <w:pPr>
              <w:pStyle w:val="ListParagraph"/>
              <w:numPr>
                <w:ilvl w:val="1"/>
                <w:numId w:val="13"/>
              </w:numPr>
              <w:ind w:left="354" w:hanging="378"/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>Mendeskripsikan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>konsep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>pewarisan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>sifat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 xml:space="preserve"> pada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>makhluk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>hidup</w:t>
            </w:r>
            <w:proofErr w:type="spellEnd"/>
          </w:p>
        </w:tc>
        <w:tc>
          <w:tcPr>
            <w:tcW w:w="1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A0A" w:rsidRPr="007F7A0A" w:rsidRDefault="005667C1" w:rsidP="007F7A0A">
            <w:pPr>
              <w:numPr>
                <w:ilvl w:val="0"/>
                <w:numId w:val="4"/>
              </w:numPr>
              <w:tabs>
                <w:tab w:val="clear" w:pos="720"/>
                <w:tab w:val="num" w:pos="309"/>
              </w:tabs>
              <w:autoSpaceDE w:val="0"/>
              <w:autoSpaceDN w:val="0"/>
              <w:ind w:left="309" w:right="101" w:hanging="309"/>
              <w:rPr>
                <w:noProof/>
                <w:sz w:val="24"/>
                <w:szCs w:val="24"/>
                <w:lang w:val="id-ID"/>
              </w:rPr>
            </w:pPr>
            <w:r w:rsidRPr="005667C1">
              <w:rPr>
                <w:sz w:val="24"/>
                <w:szCs w:val="24"/>
                <w:lang w:val="id-ID"/>
              </w:rPr>
              <w:t>Mendeskripsikan materi genetis yang bertanggung jawab dalam pewarisan sifat (gen dan kromosom)</w:t>
            </w:r>
          </w:p>
        </w:tc>
        <w:tc>
          <w:tcPr>
            <w:tcW w:w="1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695" w:rsidRPr="007F7A0A" w:rsidRDefault="00066E1E" w:rsidP="007F7A0A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Pewarisan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S</w:t>
            </w:r>
            <w:r w:rsidR="007F7A0A">
              <w:rPr>
                <w:sz w:val="24"/>
                <w:szCs w:val="24"/>
              </w:rPr>
              <w:t>ifat</w:t>
            </w:r>
            <w:proofErr w:type="spellEnd"/>
          </w:p>
        </w:tc>
      </w:tr>
      <w:tr w:rsidR="00742695" w:rsidRPr="000D65F4" w:rsidTr="00AA7B9D">
        <w:trPr>
          <w:trHeight w:val="1837"/>
        </w:trPr>
        <w:tc>
          <w:tcPr>
            <w:tcW w:w="1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695" w:rsidRPr="00F633CD" w:rsidRDefault="00066E1E" w:rsidP="007F7A0A">
            <w:pPr>
              <w:pStyle w:val="ListParagraph"/>
              <w:numPr>
                <w:ilvl w:val="1"/>
                <w:numId w:val="13"/>
              </w:numPr>
              <w:spacing w:after="0" w:line="240" w:lineRule="auto"/>
              <w:ind w:left="354" w:hanging="392"/>
              <w:contextualSpacing w:val="0"/>
              <w:rPr>
                <w:rFonts w:ascii="Times New Roman" w:hAnsi="Times New Roman" w:cs="Times New Roman"/>
                <w:color w:val="231D1D"/>
                <w:sz w:val="24"/>
                <w:szCs w:val="24"/>
                <w:lang w:val="id-ID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>Mendeskripsikan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>proses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>pewarisan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 xml:space="preserve"> dan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>hasil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>pewarisan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>sifat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 xml:space="preserve"> dan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>penerapannya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 xml:space="preserve"> </w:t>
            </w:r>
          </w:p>
        </w:tc>
        <w:tc>
          <w:tcPr>
            <w:tcW w:w="1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B9D" w:rsidRPr="00AA7B9D" w:rsidRDefault="00AA7B9D" w:rsidP="00AA7B9D">
            <w:pPr>
              <w:numPr>
                <w:ilvl w:val="0"/>
                <w:numId w:val="4"/>
              </w:numPr>
              <w:tabs>
                <w:tab w:val="clear" w:pos="720"/>
                <w:tab w:val="num" w:pos="309"/>
              </w:tabs>
              <w:autoSpaceDE w:val="0"/>
              <w:autoSpaceDN w:val="0"/>
              <w:ind w:left="309" w:right="101" w:hanging="309"/>
              <w:rPr>
                <w:noProof/>
                <w:sz w:val="24"/>
                <w:szCs w:val="24"/>
                <w:lang w:val="id-ID"/>
              </w:rPr>
            </w:pPr>
            <w:r w:rsidRPr="00AA7B9D">
              <w:rPr>
                <w:sz w:val="24"/>
                <w:szCs w:val="24"/>
                <w:lang w:val="id-ID"/>
              </w:rPr>
              <w:t>Membedakan pengertian sifat resesif, dominan, dan intermediet</w:t>
            </w:r>
          </w:p>
          <w:p w:rsidR="00742695" w:rsidRPr="00AA7B9D" w:rsidRDefault="00AA7B9D" w:rsidP="00AA7B9D">
            <w:pPr>
              <w:numPr>
                <w:ilvl w:val="0"/>
                <w:numId w:val="4"/>
              </w:numPr>
              <w:tabs>
                <w:tab w:val="clear" w:pos="720"/>
                <w:tab w:val="num" w:pos="309"/>
              </w:tabs>
              <w:autoSpaceDE w:val="0"/>
              <w:autoSpaceDN w:val="0"/>
              <w:ind w:left="309" w:right="101" w:hanging="309"/>
              <w:rPr>
                <w:noProof/>
                <w:sz w:val="24"/>
                <w:szCs w:val="24"/>
                <w:lang w:val="id-ID"/>
              </w:rPr>
            </w:pPr>
            <w:r w:rsidRPr="00AA7B9D">
              <w:rPr>
                <w:sz w:val="24"/>
                <w:szCs w:val="24"/>
                <w:lang w:val="id-ID"/>
              </w:rPr>
              <w:t>Menentukan rasio hasil persilangan monohibrid dan dihibrid melalui bagan</w:t>
            </w:r>
            <w:r w:rsidRPr="00AA7B9D">
              <w:rPr>
                <w:sz w:val="20"/>
                <w:szCs w:val="20"/>
                <w:lang w:val="id-ID"/>
              </w:rPr>
              <w:t xml:space="preserve">  </w:t>
            </w:r>
          </w:p>
        </w:tc>
        <w:tc>
          <w:tcPr>
            <w:tcW w:w="1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695" w:rsidRPr="00066E1E" w:rsidRDefault="00066E1E" w:rsidP="007C1A40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Pewarisan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Sifat</w:t>
            </w:r>
            <w:proofErr w:type="spellEnd"/>
          </w:p>
        </w:tc>
      </w:tr>
      <w:tr w:rsidR="00742695" w:rsidRPr="000D65F4" w:rsidTr="00F633CD">
        <w:trPr>
          <w:trHeight w:val="2607"/>
        </w:trPr>
        <w:tc>
          <w:tcPr>
            <w:tcW w:w="1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695" w:rsidRPr="000D65F4" w:rsidRDefault="00812F81" w:rsidP="00812F81">
            <w:pPr>
              <w:pStyle w:val="ListParagraph"/>
              <w:numPr>
                <w:ilvl w:val="1"/>
                <w:numId w:val="13"/>
              </w:numPr>
              <w:spacing w:after="0" w:line="240" w:lineRule="auto"/>
              <w:ind w:left="340" w:hanging="378"/>
              <w:contextualSpacing w:val="0"/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>Mendeskripsikan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>peranan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>bioteknologi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>dalam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>mendukung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>kelangsungan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>hidup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>manusia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>melalui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>produksi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 xml:space="preserve"> pangan</w:t>
            </w:r>
          </w:p>
        </w:tc>
        <w:tc>
          <w:tcPr>
            <w:tcW w:w="1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F81" w:rsidRPr="00812F81" w:rsidRDefault="00812F81" w:rsidP="00812F81">
            <w:pPr>
              <w:numPr>
                <w:ilvl w:val="0"/>
                <w:numId w:val="9"/>
              </w:numPr>
              <w:tabs>
                <w:tab w:val="clear" w:pos="720"/>
                <w:tab w:val="left" w:pos="256"/>
              </w:tabs>
              <w:autoSpaceDE w:val="0"/>
              <w:autoSpaceDN w:val="0"/>
              <w:ind w:left="252" w:right="170" w:hanging="252"/>
              <w:jc w:val="both"/>
              <w:rPr>
                <w:noProof/>
                <w:sz w:val="24"/>
                <w:szCs w:val="24"/>
                <w:lang w:val="id-ID"/>
              </w:rPr>
            </w:pPr>
            <w:r w:rsidRPr="00812F81">
              <w:rPr>
                <w:sz w:val="24"/>
                <w:szCs w:val="24"/>
                <w:lang w:val="id-ID"/>
              </w:rPr>
              <w:t>Mendefinisikan pengertian bioteknologi</w:t>
            </w:r>
          </w:p>
          <w:p w:rsidR="00812F81" w:rsidRPr="00812F81" w:rsidRDefault="00812F81" w:rsidP="00812F81">
            <w:pPr>
              <w:numPr>
                <w:ilvl w:val="0"/>
                <w:numId w:val="9"/>
              </w:numPr>
              <w:tabs>
                <w:tab w:val="clear" w:pos="720"/>
                <w:tab w:val="left" w:pos="256"/>
              </w:tabs>
              <w:autoSpaceDE w:val="0"/>
              <w:autoSpaceDN w:val="0"/>
              <w:ind w:left="252" w:right="170" w:hanging="252"/>
              <w:rPr>
                <w:noProof/>
                <w:sz w:val="24"/>
                <w:szCs w:val="24"/>
                <w:lang w:val="id-ID"/>
              </w:rPr>
            </w:pPr>
            <w:r w:rsidRPr="00812F81">
              <w:rPr>
                <w:sz w:val="24"/>
                <w:szCs w:val="24"/>
                <w:lang w:val="id-ID"/>
              </w:rPr>
              <w:t>Mendeskripsikan keuntungan pemanfaatan bioteknologi dalam produksi pangan</w:t>
            </w:r>
          </w:p>
          <w:p w:rsidR="00812F81" w:rsidRPr="00812F81" w:rsidRDefault="00812F81" w:rsidP="00812F81">
            <w:pPr>
              <w:numPr>
                <w:ilvl w:val="0"/>
                <w:numId w:val="9"/>
              </w:numPr>
              <w:tabs>
                <w:tab w:val="clear" w:pos="720"/>
                <w:tab w:val="left" w:pos="256"/>
              </w:tabs>
              <w:autoSpaceDE w:val="0"/>
              <w:autoSpaceDN w:val="0"/>
              <w:ind w:left="252" w:right="170" w:hanging="252"/>
              <w:rPr>
                <w:noProof/>
                <w:sz w:val="24"/>
                <w:szCs w:val="24"/>
                <w:lang w:val="id-ID"/>
              </w:rPr>
            </w:pPr>
            <w:r w:rsidRPr="00812F81">
              <w:rPr>
                <w:sz w:val="24"/>
                <w:szCs w:val="24"/>
                <w:lang w:val="id-ID"/>
              </w:rPr>
              <w:t>Mendata produk-produk bioteknologi konvensional dan modern di lingkungan sekitarnya</w:t>
            </w:r>
          </w:p>
          <w:p w:rsidR="00742695" w:rsidRPr="00812F81" w:rsidRDefault="00812F81" w:rsidP="00812F81">
            <w:pPr>
              <w:numPr>
                <w:ilvl w:val="0"/>
                <w:numId w:val="9"/>
              </w:numPr>
              <w:tabs>
                <w:tab w:val="clear" w:pos="720"/>
                <w:tab w:val="left" w:pos="252"/>
              </w:tabs>
              <w:autoSpaceDE w:val="0"/>
              <w:autoSpaceDN w:val="0"/>
              <w:ind w:left="252" w:right="170" w:hanging="252"/>
              <w:rPr>
                <w:noProof/>
                <w:sz w:val="24"/>
                <w:szCs w:val="24"/>
                <w:lang w:val="id-ID"/>
              </w:rPr>
            </w:pPr>
            <w:r w:rsidRPr="00812F81">
              <w:rPr>
                <w:sz w:val="24"/>
                <w:szCs w:val="24"/>
                <w:lang w:val="id-ID"/>
              </w:rPr>
              <w:t>Membuat produk bioteknologi sederhana yang dapat dimanfaatkan dalam kehidupan sehari-hari(contoh; tempe dan tape)</w:t>
            </w:r>
          </w:p>
        </w:tc>
        <w:tc>
          <w:tcPr>
            <w:tcW w:w="1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695" w:rsidRPr="00812F81" w:rsidRDefault="00812F81" w:rsidP="007C1A40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Bioteknologi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Pangan</w:t>
            </w:r>
            <w:proofErr w:type="spellEnd"/>
          </w:p>
        </w:tc>
      </w:tr>
    </w:tbl>
    <w:p w:rsidR="00F633CD" w:rsidRPr="00857C91" w:rsidRDefault="00F633CD" w:rsidP="00F633CD">
      <w:pPr>
        <w:autoSpaceDE w:val="0"/>
        <w:autoSpaceDN w:val="0"/>
        <w:adjustRightInd w:val="0"/>
        <w:spacing w:after="100" w:afterAutospacing="1" w:line="480" w:lineRule="auto"/>
        <w:jc w:val="both"/>
      </w:pPr>
      <w:proofErr w:type="spellStart"/>
      <w:r w:rsidRPr="00857C91">
        <w:t>Sumber</w:t>
      </w:r>
      <w:proofErr w:type="spellEnd"/>
      <w:r w:rsidRPr="00857C91">
        <w:t xml:space="preserve">: </w:t>
      </w:r>
      <w:proofErr w:type="spellStart"/>
      <w:r w:rsidRPr="00857C91">
        <w:t>Badan</w:t>
      </w:r>
      <w:proofErr w:type="spellEnd"/>
      <w:r w:rsidRPr="00857C91">
        <w:t xml:space="preserve"> </w:t>
      </w:r>
      <w:proofErr w:type="spellStart"/>
      <w:r w:rsidRPr="00857C91">
        <w:t>Standar</w:t>
      </w:r>
      <w:proofErr w:type="spellEnd"/>
      <w:r w:rsidRPr="00857C91">
        <w:t xml:space="preserve"> </w:t>
      </w:r>
      <w:proofErr w:type="spellStart"/>
      <w:r w:rsidRPr="00857C91">
        <w:t>Nasional</w:t>
      </w:r>
      <w:proofErr w:type="spellEnd"/>
      <w:r w:rsidRPr="00857C91">
        <w:t xml:space="preserve"> </w:t>
      </w:r>
      <w:proofErr w:type="spellStart"/>
      <w:r w:rsidRPr="00857C91">
        <w:t>Pendidikan</w:t>
      </w:r>
      <w:proofErr w:type="spellEnd"/>
      <w:r w:rsidRPr="00857C91">
        <w:t xml:space="preserve"> (2006).</w:t>
      </w:r>
    </w:p>
    <w:p w:rsidR="00F633CD" w:rsidRDefault="00F633CD" w:rsidP="00AC359E"/>
    <w:sectPr w:rsidR="00F633CD" w:rsidSect="00C105E0">
      <w:headerReference w:type="default" r:id="rId8"/>
      <w:footerReference w:type="default" r:id="rId9"/>
      <w:pgSz w:w="11907" w:h="16839" w:code="9"/>
      <w:pgMar w:top="1701" w:right="1134" w:bottom="1134" w:left="1701" w:header="720" w:footer="720" w:gutter="0"/>
      <w:pgNumType w:start="117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6436C" w:rsidRDefault="0076436C" w:rsidP="00EC1007">
      <w:r>
        <w:separator/>
      </w:r>
    </w:p>
  </w:endnote>
  <w:endnote w:type="continuationSeparator" w:id="0">
    <w:p w:rsidR="0076436C" w:rsidRDefault="0076436C" w:rsidP="00EC10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40007843" w:usb2="00000001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0FED" w:rsidRDefault="001C0FED">
    <w:pPr>
      <w:pStyle w:val="Footer"/>
      <w:jc w:val="right"/>
    </w:pPr>
  </w:p>
  <w:p w:rsidR="001C0FED" w:rsidRDefault="001C0FED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6436C" w:rsidRDefault="0076436C" w:rsidP="00EC1007">
      <w:r>
        <w:separator/>
      </w:r>
    </w:p>
  </w:footnote>
  <w:footnote w:type="continuationSeparator" w:id="0">
    <w:p w:rsidR="0076436C" w:rsidRDefault="0076436C" w:rsidP="00EC100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421743"/>
      <w:docPartObj>
        <w:docPartGallery w:val="Page Numbers (Top of Page)"/>
        <w:docPartUnique/>
      </w:docPartObj>
    </w:sdtPr>
    <w:sdtEndPr/>
    <w:sdtContent>
      <w:p w:rsidR="001C0FED" w:rsidRDefault="0076436C">
        <w:pPr>
          <w:pStyle w:val="Head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C6B6B">
          <w:rPr>
            <w:noProof/>
          </w:rPr>
          <w:t>118</w:t>
        </w:r>
        <w:r>
          <w:rPr>
            <w:noProof/>
          </w:rPr>
          <w:fldChar w:fldCharType="end"/>
        </w:r>
      </w:p>
    </w:sdtContent>
  </w:sdt>
  <w:p w:rsidR="007C1A40" w:rsidRDefault="007C1A40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7" type="#_x0000_t75" style="width:11.25pt;height:11.25pt" o:bullet="t">
        <v:imagedata r:id="rId1" o:title="mso2"/>
      </v:shape>
    </w:pict>
  </w:numPicBullet>
  <w:abstractNum w:abstractNumId="0">
    <w:nsid w:val="00000016"/>
    <w:multiLevelType w:val="multilevel"/>
    <w:tmpl w:val="00000016"/>
    <w:lvl w:ilvl="0">
      <w:start w:val="1"/>
      <w:numFmt w:val="bullet"/>
      <w:lvlText w:val=""/>
      <w:lvlJc w:val="left"/>
      <w:pPr>
        <w:tabs>
          <w:tab w:val="num" w:pos="442"/>
        </w:tabs>
        <w:ind w:left="442" w:hanging="278"/>
      </w:pPr>
      <w:rPr>
        <w:rFonts w:ascii="Symbol" w:hAnsi="Symbol" w:cs="Courier New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Courier New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Courier New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">
    <w:nsid w:val="01E0149D"/>
    <w:multiLevelType w:val="hybridMultilevel"/>
    <w:tmpl w:val="ED2E934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F2B1F3E"/>
    <w:multiLevelType w:val="multilevel"/>
    <w:tmpl w:val="7B4EF8C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3">
    <w:nsid w:val="12061F18"/>
    <w:multiLevelType w:val="multilevel"/>
    <w:tmpl w:val="AF34014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>
    <w:nsid w:val="16851F78"/>
    <w:multiLevelType w:val="hybridMultilevel"/>
    <w:tmpl w:val="E702DBC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79019AF"/>
    <w:multiLevelType w:val="multilevel"/>
    <w:tmpl w:val="AF340140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  <w:color w:val="auto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color w:val="auto"/>
      </w:rPr>
    </w:lvl>
  </w:abstractNum>
  <w:abstractNum w:abstractNumId="6">
    <w:nsid w:val="27D14109"/>
    <w:multiLevelType w:val="multilevel"/>
    <w:tmpl w:val="59DEFA9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7">
    <w:nsid w:val="301C57E5"/>
    <w:multiLevelType w:val="hybridMultilevel"/>
    <w:tmpl w:val="D8C6A49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38025A9A"/>
    <w:multiLevelType w:val="hybridMultilevel"/>
    <w:tmpl w:val="4E26705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3A9357B4"/>
    <w:multiLevelType w:val="multilevel"/>
    <w:tmpl w:val="AF34014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0">
    <w:nsid w:val="49440926"/>
    <w:multiLevelType w:val="hybridMultilevel"/>
    <w:tmpl w:val="45CE6180"/>
    <w:lvl w:ilvl="0" w:tplc="040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59AD17E6"/>
    <w:multiLevelType w:val="hybridMultilevel"/>
    <w:tmpl w:val="06CC18AA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12">
    <w:nsid w:val="7A7B22BD"/>
    <w:multiLevelType w:val="hybridMultilevel"/>
    <w:tmpl w:val="73ECA82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296C4DA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7B9D19A9"/>
    <w:multiLevelType w:val="multilevel"/>
    <w:tmpl w:val="215069D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  <w:color w:val="231D1D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color w:val="231D1D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231D1D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color w:val="231D1D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color w:val="231D1D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color w:val="231D1D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color w:val="231D1D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color w:val="231D1D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color w:val="231D1D"/>
      </w:rPr>
    </w:lvl>
  </w:abstractNum>
  <w:num w:numId="1">
    <w:abstractNumId w:val="0"/>
  </w:num>
  <w:num w:numId="2">
    <w:abstractNumId w:val="9"/>
  </w:num>
  <w:num w:numId="3">
    <w:abstractNumId w:val="7"/>
  </w:num>
  <w:num w:numId="4">
    <w:abstractNumId w:val="8"/>
  </w:num>
  <w:num w:numId="5">
    <w:abstractNumId w:val="13"/>
  </w:num>
  <w:num w:numId="6">
    <w:abstractNumId w:val="3"/>
  </w:num>
  <w:num w:numId="7">
    <w:abstractNumId w:val="5"/>
  </w:num>
  <w:num w:numId="8">
    <w:abstractNumId w:val="11"/>
  </w:num>
  <w:num w:numId="9">
    <w:abstractNumId w:val="4"/>
  </w:num>
  <w:num w:numId="10">
    <w:abstractNumId w:val="2"/>
  </w:num>
  <w:num w:numId="11">
    <w:abstractNumId w:val="10"/>
  </w:num>
  <w:num w:numId="12">
    <w:abstractNumId w:val="12"/>
  </w:num>
  <w:num w:numId="13">
    <w:abstractNumId w:val="6"/>
  </w:num>
  <w:num w:numId="1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C359E"/>
    <w:rsid w:val="00012DCD"/>
    <w:rsid w:val="000242E6"/>
    <w:rsid w:val="00066E1E"/>
    <w:rsid w:val="000C6EF0"/>
    <w:rsid w:val="000F63A3"/>
    <w:rsid w:val="00114793"/>
    <w:rsid w:val="00130649"/>
    <w:rsid w:val="0018031D"/>
    <w:rsid w:val="001C0FED"/>
    <w:rsid w:val="0027391F"/>
    <w:rsid w:val="002C5A1B"/>
    <w:rsid w:val="003563EF"/>
    <w:rsid w:val="00357C0B"/>
    <w:rsid w:val="003C6B6B"/>
    <w:rsid w:val="00414D90"/>
    <w:rsid w:val="00415DEA"/>
    <w:rsid w:val="00426B50"/>
    <w:rsid w:val="0048418A"/>
    <w:rsid w:val="004E512A"/>
    <w:rsid w:val="004F5491"/>
    <w:rsid w:val="00502744"/>
    <w:rsid w:val="005132FC"/>
    <w:rsid w:val="005667C1"/>
    <w:rsid w:val="005A76CB"/>
    <w:rsid w:val="005C0B3E"/>
    <w:rsid w:val="00602298"/>
    <w:rsid w:val="00617D37"/>
    <w:rsid w:val="00650C82"/>
    <w:rsid w:val="00654DE0"/>
    <w:rsid w:val="006739A0"/>
    <w:rsid w:val="0069573E"/>
    <w:rsid w:val="006D6702"/>
    <w:rsid w:val="00742695"/>
    <w:rsid w:val="0076436C"/>
    <w:rsid w:val="007651F3"/>
    <w:rsid w:val="00792BDC"/>
    <w:rsid w:val="007B567A"/>
    <w:rsid w:val="007C1264"/>
    <w:rsid w:val="007C1A40"/>
    <w:rsid w:val="007F7A0A"/>
    <w:rsid w:val="00812F81"/>
    <w:rsid w:val="009631A5"/>
    <w:rsid w:val="009744ED"/>
    <w:rsid w:val="0098413E"/>
    <w:rsid w:val="00995EDC"/>
    <w:rsid w:val="009978D7"/>
    <w:rsid w:val="009B0564"/>
    <w:rsid w:val="009D67AF"/>
    <w:rsid w:val="009F20A6"/>
    <w:rsid w:val="00A52E2C"/>
    <w:rsid w:val="00AA7B9D"/>
    <w:rsid w:val="00AC359E"/>
    <w:rsid w:val="00B51D3D"/>
    <w:rsid w:val="00C105E0"/>
    <w:rsid w:val="00C8631A"/>
    <w:rsid w:val="00C963A5"/>
    <w:rsid w:val="00D0168C"/>
    <w:rsid w:val="00DC1278"/>
    <w:rsid w:val="00E52B09"/>
    <w:rsid w:val="00E969B8"/>
    <w:rsid w:val="00EC1007"/>
    <w:rsid w:val="00F01B4E"/>
    <w:rsid w:val="00F51980"/>
    <w:rsid w:val="00F633CD"/>
    <w:rsid w:val="00F93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ind w:left="714" w:hanging="357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C359E"/>
    <w:pPr>
      <w:ind w:left="0" w:firstLine="0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633CD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</w:rPr>
  </w:style>
  <w:style w:type="table" w:styleId="TableGrid">
    <w:name w:val="Table Grid"/>
    <w:basedOn w:val="TableNormal"/>
    <w:uiPriority w:val="99"/>
    <w:rsid w:val="00F633CD"/>
    <w:pPr>
      <w:ind w:left="0" w:firstLine="0"/>
      <w:jc w:val="left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EC1007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C1007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EC1007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C1007"/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id-ID" w:eastAsia="id-ID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C4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164</TotalTime>
  <Pages>2</Pages>
  <Words>445</Words>
  <Characters>2539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Shihab</dc:creator>
  <cp:lastModifiedBy>bYronK</cp:lastModifiedBy>
  <cp:revision>27</cp:revision>
  <cp:lastPrinted>2013-12-04T08:50:00Z</cp:lastPrinted>
  <dcterms:created xsi:type="dcterms:W3CDTF">2012-08-06T03:46:00Z</dcterms:created>
  <dcterms:modified xsi:type="dcterms:W3CDTF">2013-12-04T09:16:00Z</dcterms:modified>
</cp:coreProperties>
</file>